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A984" w14:textId="77777777" w:rsidR="00072DC8" w:rsidRDefault="00072DC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rFonts w:ascii="Cambria" w:eastAsia="Cambria" w:hAnsi="Cambria" w:cs="Cambria"/>
          <w:smallCaps/>
          <w:color w:val="632423"/>
          <w:sz w:val="44"/>
          <w:szCs w:val="44"/>
        </w:rPr>
      </w:pPr>
      <w:bookmarkStart w:id="0" w:name="_GoBack"/>
      <w:bookmarkEnd w:id="0"/>
    </w:p>
    <w:p w14:paraId="0BA7C992" w14:textId="77777777" w:rsidR="00072DC8" w:rsidRDefault="00072DC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rFonts w:ascii="Cambria" w:eastAsia="Cambria" w:hAnsi="Cambria" w:cs="Cambria"/>
          <w:smallCaps/>
          <w:color w:val="632423"/>
          <w:sz w:val="44"/>
          <w:szCs w:val="44"/>
        </w:rPr>
      </w:pPr>
    </w:p>
    <w:p w14:paraId="00000001" w14:textId="749ED03E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smallCaps/>
          <w:color w:val="632423"/>
          <w:sz w:val="44"/>
          <w:szCs w:val="44"/>
        </w:rPr>
      </w:pPr>
      <w:r>
        <w:rPr>
          <w:rFonts w:ascii="Cambria" w:eastAsia="Cambria" w:hAnsi="Cambria" w:cs="Cambria"/>
          <w:smallCaps/>
          <w:color w:val="632423"/>
          <w:sz w:val="44"/>
          <w:szCs w:val="44"/>
        </w:rPr>
        <w:t>ESAME DI STATO</w:t>
      </w:r>
    </w:p>
    <w:p w14:paraId="00000002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smallCaps/>
          <w:color w:val="632423"/>
          <w:sz w:val="44"/>
          <w:szCs w:val="44"/>
        </w:rPr>
      </w:pPr>
      <w:r>
        <w:rPr>
          <w:rFonts w:ascii="Cambria" w:eastAsia="Cambria" w:hAnsi="Cambria" w:cs="Cambria"/>
          <w:smallCaps/>
          <w:color w:val="632423"/>
          <w:sz w:val="44"/>
          <w:szCs w:val="44"/>
        </w:rPr>
        <w:t>A.S. 20</w:t>
      </w:r>
      <w:r>
        <w:rPr>
          <w:smallCaps/>
          <w:color w:val="632423"/>
          <w:sz w:val="44"/>
          <w:szCs w:val="44"/>
        </w:rPr>
        <w:t>__</w:t>
      </w:r>
      <w:r>
        <w:rPr>
          <w:rFonts w:ascii="Cambria" w:eastAsia="Cambria" w:hAnsi="Cambria" w:cs="Cambria"/>
          <w:smallCaps/>
          <w:color w:val="632423"/>
          <w:sz w:val="44"/>
          <w:szCs w:val="44"/>
        </w:rPr>
        <w:t>/20</w:t>
      </w:r>
      <w:r>
        <w:rPr>
          <w:smallCaps/>
          <w:color w:val="632423"/>
          <w:sz w:val="44"/>
          <w:szCs w:val="44"/>
        </w:rPr>
        <w:t>__</w:t>
      </w:r>
    </w:p>
    <w:p w14:paraId="00000003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smallCaps/>
          <w:color w:val="632423"/>
          <w:sz w:val="44"/>
          <w:szCs w:val="44"/>
        </w:rPr>
      </w:pPr>
      <w:r>
        <w:rPr>
          <w:rFonts w:ascii="Cambria" w:eastAsia="Cambria" w:hAnsi="Cambria" w:cs="Cambria"/>
          <w:smallCaps/>
          <w:color w:val="632423"/>
          <w:sz w:val="44"/>
          <w:szCs w:val="44"/>
        </w:rPr>
        <w:t xml:space="preserve">ALLEGATI AL DOCUMENTO DI CLASSE </w:t>
      </w:r>
    </w:p>
    <w:p w14:paraId="00000004" w14:textId="3ED80D8C" w:rsidR="007E4F92" w:rsidRDefault="00072DC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smallCaps/>
          <w:color w:val="632423"/>
          <w:sz w:val="44"/>
          <w:szCs w:val="44"/>
        </w:rPr>
      </w:pPr>
      <w:r>
        <w:rPr>
          <w:smallCaps/>
          <w:color w:val="632423"/>
          <w:sz w:val="44"/>
          <w:szCs w:val="44"/>
        </w:rPr>
        <w:t>CLASSE 5 SEZ._</w:t>
      </w:r>
    </w:p>
    <w:p w14:paraId="00000005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b/>
          <w:smallCaps/>
          <w:color w:val="632423"/>
          <w:sz w:val="44"/>
          <w:szCs w:val="44"/>
        </w:rPr>
      </w:pPr>
      <w:r>
        <w:rPr>
          <w:b/>
          <w:smallCaps/>
          <w:color w:val="632423"/>
          <w:sz w:val="44"/>
          <w:szCs w:val="44"/>
        </w:rPr>
        <w:t xml:space="preserve">DOCUMENTO RISERVATO </w:t>
      </w:r>
    </w:p>
    <w:p w14:paraId="00000006" w14:textId="3C085B50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2" w:hanging="4"/>
        <w:jc w:val="center"/>
        <w:rPr>
          <w:b/>
          <w:smallCaps/>
          <w:color w:val="632423"/>
          <w:sz w:val="44"/>
          <w:szCs w:val="44"/>
        </w:rPr>
      </w:pPr>
      <w:r>
        <w:rPr>
          <w:b/>
          <w:smallCaps/>
          <w:color w:val="632423"/>
          <w:sz w:val="44"/>
          <w:szCs w:val="44"/>
        </w:rPr>
        <w:t xml:space="preserve">ALLA COMMISSIONE </w:t>
      </w:r>
      <w:r w:rsidR="00874CA5">
        <w:rPr>
          <w:b/>
          <w:smallCaps/>
          <w:color w:val="632423"/>
          <w:sz w:val="44"/>
          <w:szCs w:val="44"/>
        </w:rPr>
        <w:t>DEGLI ESAMI DI STATO</w:t>
      </w:r>
    </w:p>
    <w:p w14:paraId="00000007" w14:textId="77777777" w:rsidR="007E4F92" w:rsidRDefault="007E4F92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31EF1412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4986B4F9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6923608C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46FA63EA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0B14329A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31C75E42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3A5D3B3F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rPr>
          <w:color w:val="000000"/>
        </w:rPr>
      </w:pPr>
    </w:p>
    <w:p w14:paraId="00000008" w14:textId="77777777" w:rsidR="007E4F92" w:rsidRDefault="007E4F92" w:rsidP="00CD5B8C">
      <w:pPr>
        <w:ind w:hanging="2"/>
        <w:rPr>
          <w:color w:val="000000"/>
          <w:sz w:val="24"/>
          <w:szCs w:val="24"/>
        </w:rPr>
      </w:pPr>
    </w:p>
    <w:p w14:paraId="00000009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1F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>ANNO SCOLASTICO 20</w:t>
      </w:r>
      <w:r>
        <w:rPr>
          <w:smallCaps/>
          <w:color w:val="632423"/>
          <w:sz w:val="28"/>
          <w:szCs w:val="28"/>
        </w:rPr>
        <w:t>__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>/20</w:t>
      </w:r>
      <w:r>
        <w:rPr>
          <w:smallCaps/>
          <w:color w:val="632423"/>
          <w:sz w:val="28"/>
          <w:szCs w:val="28"/>
        </w:rPr>
        <w:t>__</w:t>
      </w:r>
    </w:p>
    <w:p w14:paraId="00000020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 xml:space="preserve">RELAZIONE 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>FINALE SULLE ATTIVITA’ DI SOSTEGNO</w:t>
      </w:r>
      <w:r>
        <w:rPr>
          <w:smallCaps/>
          <w:color w:val="632423"/>
          <w:sz w:val="28"/>
          <w:szCs w:val="28"/>
        </w:rPr>
        <w:t xml:space="preserve"> </w:t>
      </w:r>
    </w:p>
    <w:p w14:paraId="00000021" w14:textId="42EDAF0B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smallCaps/>
          <w:color w:val="632423"/>
          <w:sz w:val="28"/>
          <w:szCs w:val="28"/>
        </w:rPr>
        <w:t xml:space="preserve">CLASSE 5 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 xml:space="preserve"> SEZ. </w:t>
      </w:r>
      <w:r>
        <w:rPr>
          <w:smallCaps/>
          <w:color w:val="632423"/>
          <w:sz w:val="28"/>
          <w:szCs w:val="28"/>
        </w:rPr>
        <w:t>__</w:t>
      </w:r>
    </w:p>
    <w:p w14:paraId="00000022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 xml:space="preserve">DOCUMENTO RISERVATO </w:t>
      </w:r>
    </w:p>
    <w:p w14:paraId="00000023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ALLA COMMISSIONE DEGLI ESAMI DI STATO</w:t>
      </w:r>
    </w:p>
    <w:p w14:paraId="6B4565AB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7EB60B1B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56F7350A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69E0F64B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4B56722D" w14:textId="77777777" w:rsidR="002953F0" w:rsidRDefault="002953F0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69D55079" w14:textId="77777777" w:rsidR="000826EB" w:rsidRDefault="000826EB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550EEDB3" w14:textId="77777777" w:rsidR="000826EB" w:rsidRDefault="000826EB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6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b/>
          <w:smallCaps/>
          <w:color w:val="632423"/>
          <w:sz w:val="28"/>
          <w:szCs w:val="28"/>
        </w:rPr>
      </w:pPr>
    </w:p>
    <w:p w14:paraId="00000024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3F36101C" w14:textId="77777777" w:rsidR="002953F0" w:rsidRDefault="002953F0" w:rsidP="002953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39" w14:textId="4046FAEC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lastRenderedPageBreak/>
        <w:t>ANNO SCOLASTICO 20</w:t>
      </w:r>
      <w:r w:rsidR="00874CA5">
        <w:rPr>
          <w:smallCaps/>
          <w:color w:val="632423"/>
          <w:sz w:val="28"/>
          <w:szCs w:val="28"/>
        </w:rPr>
        <w:t>__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>/20</w:t>
      </w:r>
      <w:r w:rsidR="00874CA5">
        <w:rPr>
          <w:smallCaps/>
          <w:color w:val="632423"/>
          <w:sz w:val="28"/>
          <w:szCs w:val="28"/>
        </w:rPr>
        <w:t>__</w:t>
      </w:r>
    </w:p>
    <w:p w14:paraId="0000003A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>RELAZIONE FINALE SULLE ATTIVITA’ DI SOSTEGNO</w:t>
      </w:r>
    </w:p>
    <w:p w14:paraId="0000003B" w14:textId="7A8E4AC3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>DOCENT</w:t>
      </w:r>
      <w:r w:rsidR="000826EB">
        <w:rPr>
          <w:rFonts w:ascii="Cambria" w:eastAsia="Cambria" w:hAnsi="Cambria" w:cs="Cambria"/>
          <w:smallCaps/>
          <w:color w:val="632423"/>
          <w:sz w:val="28"/>
          <w:szCs w:val="28"/>
        </w:rPr>
        <w:t>E/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>I</w:t>
      </w:r>
      <w:r>
        <w:rPr>
          <w:smallCaps/>
          <w:color w:val="632423"/>
          <w:sz w:val="28"/>
          <w:szCs w:val="28"/>
        </w:rPr>
        <w:t xml:space="preserve"> DI SOSTEGNO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 xml:space="preserve">: </w:t>
      </w:r>
    </w:p>
    <w:p w14:paraId="0000003C" w14:textId="1B978AF0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>PROF</w:t>
      </w:r>
      <w:r w:rsidR="000826EB">
        <w:rPr>
          <w:rFonts w:ascii="Cambria" w:eastAsia="Cambria" w:hAnsi="Cambria" w:cs="Cambria"/>
          <w:smallCaps/>
          <w:color w:val="632423"/>
          <w:sz w:val="28"/>
          <w:szCs w:val="28"/>
        </w:rPr>
        <w:t>./F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>F.</w:t>
      </w:r>
    </w:p>
    <w:p w14:paraId="0000003D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smallCaps/>
          <w:color w:val="632423"/>
          <w:sz w:val="28"/>
          <w:szCs w:val="28"/>
        </w:rPr>
        <w:t>________________________________________</w:t>
      </w:r>
    </w:p>
    <w:p w14:paraId="0000003E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smallCaps/>
          <w:color w:val="632423"/>
          <w:sz w:val="28"/>
          <w:szCs w:val="28"/>
        </w:rPr>
        <w:t>________________________________________</w:t>
      </w:r>
    </w:p>
    <w:p w14:paraId="0000003F" w14:textId="60D4EB0F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smallCaps/>
          <w:color w:val="632423"/>
          <w:sz w:val="28"/>
          <w:szCs w:val="28"/>
        </w:rPr>
        <w:t xml:space="preserve">    CLASSE </w:t>
      </w:r>
      <w:r w:rsidR="000826EB">
        <w:rPr>
          <w:smallCaps/>
          <w:color w:val="632423"/>
          <w:sz w:val="28"/>
          <w:szCs w:val="28"/>
        </w:rPr>
        <w:t>5 SEZ.</w:t>
      </w:r>
      <w:r>
        <w:rPr>
          <w:smallCaps/>
          <w:color w:val="632423"/>
          <w:sz w:val="28"/>
          <w:szCs w:val="28"/>
        </w:rPr>
        <w:t xml:space="preserve">  ________</w:t>
      </w:r>
    </w:p>
    <w:p w14:paraId="00000040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 w:line="240" w:lineRule="auto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smallCaps/>
          <w:color w:val="632423"/>
          <w:sz w:val="28"/>
          <w:szCs w:val="28"/>
        </w:rPr>
        <w:t>STUDENTE/SSA</w:t>
      </w:r>
      <w:r>
        <w:rPr>
          <w:rFonts w:ascii="Cambria" w:eastAsia="Cambria" w:hAnsi="Cambria" w:cs="Cambria"/>
          <w:smallCaps/>
          <w:color w:val="632423"/>
          <w:sz w:val="28"/>
          <w:szCs w:val="28"/>
        </w:rPr>
        <w:t xml:space="preserve">: </w:t>
      </w:r>
      <w:r>
        <w:rPr>
          <w:smallCaps/>
          <w:color w:val="632423"/>
          <w:sz w:val="28"/>
          <w:szCs w:val="28"/>
        </w:rPr>
        <w:t>________________________________________</w:t>
      </w:r>
      <w:r>
        <w:rPr>
          <w:rFonts w:ascii="Cambria" w:eastAsia="Cambria" w:hAnsi="Cambria" w:cs="Cambria"/>
          <w:smallCaps/>
          <w:color w:val="632423"/>
          <w:sz w:val="28"/>
          <w:szCs w:val="28"/>
          <w:vertAlign w:val="superscript"/>
        </w:rPr>
        <w:footnoteReference w:id="1"/>
      </w:r>
    </w:p>
    <w:p w14:paraId="00000041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DOCUMENTO RISERVATO</w:t>
      </w:r>
    </w:p>
    <w:p w14:paraId="00000042" w14:textId="77777777" w:rsidR="007E4F92" w:rsidRDefault="00716878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spacing w:before="500" w:after="300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ALLA COMMISSIONE DEGLI ESAMI DI STATO</w:t>
      </w:r>
    </w:p>
    <w:p w14:paraId="00000043" w14:textId="77777777" w:rsidR="007E4F92" w:rsidRDefault="007E4F92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5CC5E8A6" w14:textId="77777777" w:rsidR="0088611F" w:rsidRDefault="0088611F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1C983C6B" w14:textId="77777777" w:rsidR="0088611F" w:rsidRDefault="0088611F" w:rsidP="002953F0">
      <w:pPr>
        <w:pBdr>
          <w:top w:val="single" w:sz="4" w:space="1" w:color="632423" w:themeColor="accent2" w:themeShade="80"/>
          <w:left w:val="single" w:sz="4" w:space="4" w:color="632423" w:themeColor="accent2" w:themeShade="80"/>
          <w:bottom w:val="single" w:sz="4" w:space="1" w:color="632423" w:themeColor="accent2" w:themeShade="80"/>
          <w:right w:val="single" w:sz="4" w:space="4" w:color="632423" w:themeColor="accent2" w:themeShade="80"/>
        </w:pBdr>
        <w:ind w:hanging="2"/>
        <w:jc w:val="center"/>
        <w:rPr>
          <w:color w:val="000000"/>
        </w:rPr>
      </w:pPr>
    </w:p>
    <w:p w14:paraId="56875602" w14:textId="77777777" w:rsidR="0088611F" w:rsidRDefault="0088611F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78342CA2" w14:textId="77777777" w:rsidR="00CD5B8C" w:rsidRDefault="00CD5B8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</w:p>
    <w:p w14:paraId="28343E34" w14:textId="77777777" w:rsidR="00CD5B8C" w:rsidRDefault="00CD5B8C" w:rsidP="002953F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90E7A2" w14:textId="77777777" w:rsidR="000826EB" w:rsidRDefault="000826E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44" w14:textId="38C1D839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Note esplicative relative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al contenuto degli allegati</w:t>
      </w:r>
    </w:p>
    <w:p w14:paraId="00000045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4"/>
          <w:szCs w:val="24"/>
        </w:rPr>
      </w:pPr>
    </w:p>
    <w:p w14:paraId="00000046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Al fine di dare un profilo chiaro della situazione dello studente e per fornire tutte le indicazioni necessarie per il sereno svolgimento dell'esame stesso, si fornisce alla Commissione per gli Esami di Stato il presente alleg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ato costituito da: </w:t>
      </w:r>
    </w:p>
    <w:p w14:paraId="00000047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color w:val="000000"/>
          <w:sz w:val="24"/>
          <w:szCs w:val="24"/>
        </w:rPr>
      </w:pPr>
    </w:p>
    <w:p w14:paraId="00000048" w14:textId="77777777" w:rsidR="007E4F92" w:rsidRDefault="00716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"/>
        <w:ind w:left="0" w:hanging="2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una presentazione </w:t>
      </w:r>
      <w:r>
        <w:rPr>
          <w:sz w:val="24"/>
          <w:szCs w:val="24"/>
        </w:rPr>
        <w:t>dello/della studente/ssa (con riferimento anche alla diagnosi)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; </w:t>
      </w:r>
    </w:p>
    <w:p w14:paraId="00000049" w14:textId="77777777" w:rsidR="007E4F92" w:rsidRDefault="00716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"/>
        <w:ind w:left="0" w:hanging="2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profilo educativo e didattico e le variazioni rispetto alla situazione di partenza;  </w:t>
      </w:r>
    </w:p>
    <w:p w14:paraId="0000004A" w14:textId="63D61826" w:rsidR="007E4F92" w:rsidRDefault="007168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"/>
        <w:ind w:left="0" w:hanging="2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una motivata richiesta di assistenza durante le varie fasi dell'Esame di Stato (presenza </w:t>
      </w:r>
      <w:r>
        <w:rPr>
          <w:sz w:val="24"/>
          <w:szCs w:val="24"/>
        </w:rPr>
        <w:t>del/della/dei/delle Docente/i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Specializzat</w:t>
      </w:r>
      <w:r w:rsidR="00A46999">
        <w:rPr>
          <w:rFonts w:ascii="Cambria" w:eastAsia="Cambria" w:hAnsi="Cambria" w:cs="Cambria"/>
          <w:color w:val="000000"/>
          <w:sz w:val="24"/>
          <w:szCs w:val="24"/>
        </w:rPr>
        <w:t>o/a</w:t>
      </w:r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r w:rsidR="00A46999">
        <w:rPr>
          <w:rFonts w:ascii="Cambria" w:eastAsia="Cambria" w:hAnsi="Cambria" w:cs="Cambria"/>
          <w:color w:val="000000"/>
          <w:sz w:val="24"/>
          <w:szCs w:val="24"/>
        </w:rPr>
        <w:t>e/</w:t>
      </w:r>
      <w:r>
        <w:rPr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per le Attività di Sostegno, necessità di ausili</w:t>
      </w:r>
      <w:r>
        <w:rPr>
          <w:sz w:val="24"/>
          <w:szCs w:val="24"/>
        </w:rPr>
        <w:t xml:space="preserve"> </w:t>
      </w:r>
      <w:r w:rsidR="00A46999">
        <w:rPr>
          <w:sz w:val="24"/>
          <w:szCs w:val="24"/>
        </w:rPr>
        <w:t>ecc.</w:t>
      </w:r>
      <w:r>
        <w:rPr>
          <w:sz w:val="24"/>
          <w:szCs w:val="24"/>
        </w:rPr>
        <w:t>…</w:t>
      </w:r>
      <w:r>
        <w:rPr>
          <w:rFonts w:ascii="Cambria" w:eastAsia="Cambria" w:hAnsi="Cambria" w:cs="Cambria"/>
          <w:color w:val="000000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0000004B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4C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Per quanto qui non specificato e per gli eventuali approfon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dimenti del caso, si rimanda al PEI</w:t>
      </w:r>
      <w:r>
        <w:rPr>
          <w:b/>
          <w:i/>
          <w:sz w:val="24"/>
          <w:szCs w:val="24"/>
        </w:rPr>
        <w:t xml:space="preserve">; si rimanda altresì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al documento di classe del 15 maggio con i relativi allegati.</w:t>
      </w:r>
    </w:p>
    <w:p w14:paraId="7D07B049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267FC175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01AF0DD4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53EB39ED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3BE5636A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75231755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4FD745C0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41846F00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5DA5F52A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2520CBAC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02F3422F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</w:p>
    <w:p w14:paraId="797A9D94" w14:textId="77777777" w:rsidR="00072DC8" w:rsidRDefault="00072DC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4"/>
          <w:szCs w:val="24"/>
        </w:rPr>
      </w:pPr>
    </w:p>
    <w:p w14:paraId="00000059" w14:textId="77777777" w:rsidR="007E4F92" w:rsidRDefault="00716878" w:rsidP="00072DC8">
      <w:pPr>
        <w:pBdr>
          <w:top w:val="single" w:sz="12" w:space="1" w:color="632423" w:themeColor="accent2" w:themeShade="80"/>
          <w:left w:val="single" w:sz="12" w:space="1" w:color="632423" w:themeColor="accent2" w:themeShade="80"/>
          <w:bottom w:val="single" w:sz="12" w:space="1" w:color="632423" w:themeColor="accent2" w:themeShade="80"/>
          <w:right w:val="single" w:sz="12" w:space="1" w:color="632423" w:themeColor="accent2" w:themeShade="80"/>
        </w:pBdr>
        <w:spacing w:before="400"/>
        <w:ind w:left="1" w:hanging="3"/>
        <w:jc w:val="center"/>
        <w:rPr>
          <w:smallCaps/>
          <w:color w:val="632423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632423"/>
          <w:sz w:val="28"/>
          <w:szCs w:val="28"/>
        </w:rPr>
        <w:lastRenderedPageBreak/>
        <w:t>PRESENTAZIONE DELL</w:t>
      </w:r>
      <w:r>
        <w:rPr>
          <w:b/>
          <w:smallCaps/>
          <w:color w:val="632423"/>
          <w:sz w:val="28"/>
          <w:szCs w:val="28"/>
        </w:rPr>
        <w:t>O/A STUDENTE/SSA</w:t>
      </w:r>
    </w:p>
    <w:p w14:paraId="0000005A" w14:textId="77777777" w:rsidR="007E4F92" w:rsidRDefault="007E4F92">
      <w:pPr>
        <w:spacing w:after="24"/>
        <w:ind w:hanging="2"/>
        <w:jc w:val="both"/>
      </w:pPr>
    </w:p>
    <w:p w14:paraId="0000005B" w14:textId="77777777" w:rsidR="007E4F92" w:rsidRDefault="00716878">
      <w:pPr>
        <w:spacing w:after="24"/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Presentazione dello/della studente/ssa</w:t>
      </w:r>
      <w:r>
        <w:rPr>
          <w:b/>
          <w:i/>
          <w:sz w:val="24"/>
          <w:szCs w:val="24"/>
        </w:rPr>
        <w:t xml:space="preserve"> (dati anagrafici, con riferimento anche alla diagnosi al numero di ore di sostegno, presenza dell’assistente educatore ad personam ecc); </w:t>
      </w:r>
    </w:p>
    <w:p w14:paraId="0000005C" w14:textId="240F7E23" w:rsidR="007E4F92" w:rsidRPr="00874CA5" w:rsidRDefault="00874CA5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es</w:t>
      </w:r>
      <w:r>
        <w:rPr>
          <w:smallCaps/>
          <w:color w:val="632423"/>
          <w:sz w:val="24"/>
          <w:szCs w:val="24"/>
        </w:rPr>
        <w:t>.</w:t>
      </w:r>
    </w:p>
    <w:p w14:paraId="0000005D" w14:textId="5E31665E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L’alunn</w:t>
      </w:r>
      <w:r w:rsidR="00A46999">
        <w:rPr>
          <w:i/>
          <w:sz w:val="24"/>
          <w:szCs w:val="24"/>
        </w:rPr>
        <w:t>o/</w:t>
      </w:r>
      <w:r>
        <w:rPr>
          <w:i/>
          <w:sz w:val="24"/>
          <w:szCs w:val="24"/>
        </w:rPr>
        <w:t>a è nat</w:t>
      </w:r>
      <w:r w:rsidR="00A46999">
        <w:rPr>
          <w:i/>
          <w:sz w:val="24"/>
          <w:szCs w:val="24"/>
        </w:rPr>
        <w:t>o/a</w:t>
      </w:r>
      <w:r>
        <w:rPr>
          <w:i/>
          <w:sz w:val="24"/>
          <w:szCs w:val="24"/>
        </w:rPr>
        <w:t xml:space="preserve"> … Presenta una diagnosi di disabilità, caratterizzata da …….., in ragione della quale …….. </w:t>
      </w:r>
    </w:p>
    <w:p w14:paraId="0000005E" w14:textId="541C117F" w:rsidR="007E4F92" w:rsidRDefault="00A46999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Il/la ragazzo/a  vive. a ……… con …………..  </w:t>
      </w:r>
    </w:p>
    <w:p w14:paraId="0000005F" w14:textId="77777777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 osservazioni in classe hanno confermato, in questi anni, la valutazione specialistica, ad eccezione …. .</w:t>
      </w:r>
    </w:p>
    <w:p w14:paraId="00000060" w14:textId="77777777" w:rsidR="007E4F92" w:rsidRDefault="00716878">
      <w:pPr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Per quanto qui non specificato si rimanda al PEI.</w:t>
      </w:r>
    </w:p>
    <w:p w14:paraId="00000062" w14:textId="77777777" w:rsidR="007E4F92" w:rsidRDefault="00716878" w:rsidP="00072DC8">
      <w:pPr>
        <w:pBdr>
          <w:top w:val="single" w:sz="12" w:space="1" w:color="632423" w:themeColor="accent2" w:themeShade="80"/>
          <w:left w:val="single" w:sz="12" w:space="1" w:color="632423" w:themeColor="accent2" w:themeShade="80"/>
          <w:bottom w:val="single" w:sz="12" w:space="1" w:color="632423" w:themeColor="accent2" w:themeShade="80"/>
          <w:right w:val="single" w:sz="12" w:space="1" w:color="632423" w:themeColor="accent2" w:themeShade="80"/>
        </w:pBdr>
        <w:spacing w:before="400"/>
        <w:ind w:left="1" w:hanging="3"/>
        <w:jc w:val="center"/>
        <w:rPr>
          <w:sz w:val="24"/>
          <w:szCs w:val="24"/>
        </w:rPr>
      </w:pPr>
      <w:r>
        <w:rPr>
          <w:b/>
          <w:smallCaps/>
          <w:color w:val="632423"/>
          <w:sz w:val="28"/>
          <w:szCs w:val="28"/>
        </w:rPr>
        <w:t xml:space="preserve">PROFILO EDUCATIVO - DIDATTICO  </w:t>
      </w:r>
    </w:p>
    <w:p w14:paraId="00000063" w14:textId="70420E03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after="24"/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Profilo educativo e didattico </w:t>
      </w:r>
      <w:r w:rsidR="00874CA5">
        <w:rPr>
          <w:b/>
          <w:i/>
          <w:sz w:val="24"/>
          <w:szCs w:val="24"/>
        </w:rPr>
        <w:t>e variazioni</w:t>
      </w:r>
      <w:r>
        <w:rPr>
          <w:b/>
          <w:i/>
          <w:sz w:val="24"/>
          <w:szCs w:val="24"/>
        </w:rPr>
        <w:t xml:space="preserve"> rispetto alla situazione di partenza</w:t>
      </w:r>
    </w:p>
    <w:p w14:paraId="6C314AE0" w14:textId="77777777" w:rsidR="00874CA5" w:rsidRPr="00874CA5" w:rsidRDefault="00874CA5" w:rsidP="00874CA5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es</w:t>
      </w:r>
      <w:r>
        <w:rPr>
          <w:smallCaps/>
          <w:color w:val="632423"/>
          <w:sz w:val="24"/>
          <w:szCs w:val="24"/>
        </w:rPr>
        <w:t>.</w:t>
      </w:r>
    </w:p>
    <w:p w14:paraId="00000065" w14:textId="2E028453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L'alunno/a presenta un aspetto </w:t>
      </w:r>
      <w:r w:rsidR="00A46999">
        <w:rPr>
          <w:i/>
          <w:sz w:val="24"/>
          <w:szCs w:val="24"/>
        </w:rPr>
        <w:t>……</w:t>
      </w:r>
      <w:r>
        <w:rPr>
          <w:i/>
          <w:sz w:val="24"/>
          <w:szCs w:val="24"/>
        </w:rPr>
        <w:t xml:space="preserve">., un comportamento ……………., in relazione al contesto, si osserva che…. </w:t>
      </w:r>
    </w:p>
    <w:p w14:paraId="00000066" w14:textId="2A447ADB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Nel corso dello sviluppo psico-relazionale, ha manifestato difficol</w:t>
      </w:r>
      <w:r>
        <w:rPr>
          <w:i/>
          <w:sz w:val="24"/>
          <w:szCs w:val="24"/>
        </w:rPr>
        <w:t xml:space="preserve">tà nell'area ………., in particolare nel…………………... E </w:t>
      </w:r>
      <w:r w:rsidR="00A46999">
        <w:rPr>
          <w:i/>
          <w:sz w:val="24"/>
          <w:szCs w:val="24"/>
        </w:rPr>
        <w:t>tuttavia, evidenzia</w:t>
      </w:r>
      <w:r>
        <w:rPr>
          <w:i/>
          <w:sz w:val="24"/>
          <w:szCs w:val="24"/>
        </w:rPr>
        <w:t xml:space="preserve"> le seguenti risorse</w:t>
      </w:r>
      <w:r w:rsidR="00A46999">
        <w:rPr>
          <w:i/>
          <w:sz w:val="24"/>
          <w:szCs w:val="24"/>
        </w:rPr>
        <w:t>…</w:t>
      </w:r>
    </w:p>
    <w:p w14:paraId="00000067" w14:textId="18EAD1B9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Le stesse difficoltà sono presenti a scuola determinando, sul piano della resa didattica ……………., con particolare riguardo a……. /all’area ………………………</w:t>
      </w:r>
      <w:r w:rsidR="00A46999">
        <w:rPr>
          <w:i/>
          <w:sz w:val="24"/>
          <w:szCs w:val="24"/>
        </w:rPr>
        <w:t>……</w:t>
      </w:r>
      <w:r>
        <w:rPr>
          <w:i/>
          <w:sz w:val="24"/>
          <w:szCs w:val="24"/>
        </w:rPr>
        <w:t xml:space="preserve">. E </w:t>
      </w:r>
      <w:r w:rsidR="00A46999">
        <w:rPr>
          <w:i/>
          <w:sz w:val="24"/>
          <w:szCs w:val="24"/>
        </w:rPr>
        <w:t>tuttavia, lo</w:t>
      </w:r>
      <w:r w:rsidR="00874CA5">
        <w:rPr>
          <w:i/>
          <w:sz w:val="24"/>
          <w:szCs w:val="24"/>
        </w:rPr>
        <w:t xml:space="preserve">/la studente/ssa </w:t>
      </w:r>
      <w:r>
        <w:rPr>
          <w:i/>
          <w:sz w:val="24"/>
          <w:szCs w:val="24"/>
        </w:rPr>
        <w:t xml:space="preserve">è </w:t>
      </w:r>
      <w:r w:rsidR="000826EB">
        <w:rPr>
          <w:i/>
          <w:sz w:val="24"/>
          <w:szCs w:val="24"/>
        </w:rPr>
        <w:t xml:space="preserve">stato/a </w:t>
      </w:r>
      <w:r>
        <w:rPr>
          <w:i/>
          <w:sz w:val="24"/>
          <w:szCs w:val="24"/>
        </w:rPr>
        <w:t>in grado di….</w:t>
      </w:r>
    </w:p>
    <w:p w14:paraId="00000068" w14:textId="77777777" w:rsidR="007E4F92" w:rsidRDefault="007E4F92">
      <w:pPr>
        <w:spacing w:before="240" w:after="240"/>
        <w:ind w:left="1" w:hanging="3"/>
        <w:jc w:val="both"/>
        <w:rPr>
          <w:smallCaps/>
          <w:color w:val="632423"/>
          <w:sz w:val="28"/>
          <w:szCs w:val="28"/>
        </w:rPr>
      </w:pPr>
    </w:p>
    <w:p w14:paraId="00000069" w14:textId="77777777" w:rsidR="007E4F92" w:rsidRDefault="00716878">
      <w:pPr>
        <w:spacing w:after="24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A9161D" w14:textId="77777777" w:rsidR="002953F0" w:rsidRDefault="002953F0">
      <w:pPr>
        <w:spacing w:after="24"/>
        <w:ind w:hanging="2"/>
        <w:jc w:val="both"/>
        <w:rPr>
          <w:smallCaps/>
          <w:color w:val="632423"/>
          <w:sz w:val="28"/>
          <w:szCs w:val="28"/>
        </w:rPr>
      </w:pPr>
    </w:p>
    <w:p w14:paraId="0000006D" w14:textId="3B4E87DB" w:rsidR="007E4F92" w:rsidRPr="00072DC8" w:rsidRDefault="00716878" w:rsidP="00072DC8">
      <w:pPr>
        <w:pBdr>
          <w:top w:val="single" w:sz="12" w:space="1" w:color="632423" w:themeColor="accent2" w:themeShade="80"/>
          <w:left w:val="single" w:sz="12" w:space="1" w:color="632423" w:themeColor="accent2" w:themeShade="80"/>
          <w:bottom w:val="single" w:sz="12" w:space="1" w:color="632423" w:themeColor="accent2" w:themeShade="80"/>
          <w:right w:val="single" w:sz="12" w:space="1" w:color="632423" w:themeColor="accent2" w:themeShade="80"/>
        </w:pBdr>
        <w:spacing w:before="400"/>
        <w:ind w:left="1" w:hanging="3"/>
        <w:jc w:val="center"/>
        <w:rPr>
          <w:b/>
          <w:smallCaps/>
          <w:color w:val="632423"/>
          <w:sz w:val="28"/>
          <w:szCs w:val="28"/>
        </w:rPr>
      </w:pPr>
      <w:bookmarkStart w:id="1" w:name="_heading=h.o58yedd963u6" w:colFirst="0" w:colLast="0"/>
      <w:bookmarkStart w:id="2" w:name="_heading=h.haq6clb63k6p" w:colFirst="0" w:colLast="0"/>
      <w:bookmarkEnd w:id="1"/>
      <w:bookmarkEnd w:id="2"/>
      <w:r w:rsidRPr="00072DC8">
        <w:rPr>
          <w:b/>
          <w:smallCaps/>
          <w:color w:val="632423"/>
          <w:sz w:val="28"/>
          <w:szCs w:val="28"/>
        </w:rPr>
        <w:lastRenderedPageBreak/>
        <w:t>INTERVENTI EDUCATIVI E DIDATTICI</w:t>
      </w:r>
    </w:p>
    <w:p w14:paraId="0000006E" w14:textId="73E1472E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after="24"/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Cosa è stato fatto, quali sono stati gli interventi educativi e didattici messi in atto</w:t>
      </w:r>
      <w:r w:rsidR="003E5F24">
        <w:rPr>
          <w:b/>
          <w:i/>
          <w:sz w:val="24"/>
          <w:szCs w:val="24"/>
        </w:rPr>
        <w:t xml:space="preserve"> sinora</w:t>
      </w:r>
      <w:r>
        <w:rPr>
          <w:b/>
          <w:i/>
          <w:sz w:val="24"/>
          <w:szCs w:val="24"/>
        </w:rPr>
        <w:t xml:space="preserve">? </w:t>
      </w:r>
    </w:p>
    <w:p w14:paraId="118BACF1" w14:textId="77777777" w:rsidR="00874CA5" w:rsidRPr="00874CA5" w:rsidRDefault="00874CA5" w:rsidP="00874CA5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es</w:t>
      </w:r>
      <w:r>
        <w:rPr>
          <w:smallCaps/>
          <w:color w:val="632423"/>
          <w:sz w:val="24"/>
          <w:szCs w:val="24"/>
        </w:rPr>
        <w:t>.</w:t>
      </w:r>
    </w:p>
    <w:p w14:paraId="00000070" w14:textId="7C48C515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In questi anni, il lavoro è stato svolto in classe, con la classe, per </w:t>
      </w:r>
      <w:r>
        <w:rPr>
          <w:i/>
          <w:sz w:val="24"/>
          <w:szCs w:val="24"/>
        </w:rPr>
        <w:t>promuovere l’integrazione dello/la studente/</w:t>
      </w:r>
      <w:r w:rsidR="00A46999">
        <w:rPr>
          <w:i/>
          <w:sz w:val="24"/>
          <w:szCs w:val="24"/>
        </w:rPr>
        <w:t>ssa nel</w:t>
      </w:r>
      <w:r>
        <w:rPr>
          <w:i/>
          <w:sz w:val="24"/>
          <w:szCs w:val="24"/>
        </w:rPr>
        <w:t xml:space="preserve"> gruppo dei pari …………...</w:t>
      </w:r>
    </w:p>
    <w:p w14:paraId="00000071" w14:textId="1FB15467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classe, comunque, anche per le attività e gli argomenti proposti dai docenti, ha rappresentato un contesto privilegiato, dove promuovere, per tutti e per ciascuno, esperienze di</w:t>
      </w:r>
      <w:r>
        <w:rPr>
          <w:i/>
          <w:sz w:val="24"/>
          <w:szCs w:val="24"/>
        </w:rPr>
        <w:t xml:space="preserve"> reale inclusione, attiva partecipazione e crescita…</w:t>
      </w:r>
      <w:r w:rsidR="00A46999">
        <w:rPr>
          <w:i/>
          <w:sz w:val="24"/>
          <w:szCs w:val="24"/>
        </w:rPr>
        <w:t>……</w:t>
      </w:r>
      <w:r>
        <w:rPr>
          <w:i/>
          <w:sz w:val="24"/>
          <w:szCs w:val="24"/>
        </w:rPr>
        <w:t xml:space="preserve">. </w:t>
      </w:r>
    </w:p>
    <w:p w14:paraId="00000074" w14:textId="77777777" w:rsidR="007E4F92" w:rsidRPr="00072DC8" w:rsidRDefault="00716878" w:rsidP="00072DC8">
      <w:pPr>
        <w:pBdr>
          <w:top w:val="single" w:sz="12" w:space="1" w:color="632423" w:themeColor="accent2" w:themeShade="80"/>
          <w:left w:val="single" w:sz="12" w:space="1" w:color="632423" w:themeColor="accent2" w:themeShade="80"/>
          <w:bottom w:val="single" w:sz="12" w:space="1" w:color="632423" w:themeColor="accent2" w:themeShade="80"/>
          <w:right w:val="single" w:sz="12" w:space="1" w:color="632423" w:themeColor="accent2" w:themeShade="80"/>
        </w:pBdr>
        <w:spacing w:before="400"/>
        <w:ind w:left="1" w:hanging="3"/>
        <w:jc w:val="center"/>
        <w:rPr>
          <w:b/>
          <w:smallCaps/>
          <w:color w:val="632423"/>
          <w:sz w:val="28"/>
          <w:szCs w:val="28"/>
        </w:rPr>
      </w:pPr>
      <w:bookmarkStart w:id="3" w:name="_heading=h.lkevv1esb5nq" w:colFirst="0" w:colLast="0"/>
      <w:bookmarkEnd w:id="3"/>
      <w:r w:rsidRPr="00072DC8">
        <w:rPr>
          <w:b/>
          <w:smallCaps/>
          <w:color w:val="632423"/>
          <w:sz w:val="28"/>
          <w:szCs w:val="28"/>
        </w:rPr>
        <w:t>VARIAZIONI RISPETTO ALLA SITUAZIONE DI PARTENZA</w:t>
      </w:r>
    </w:p>
    <w:p w14:paraId="00000075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after="24"/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Quali esiti hanno avuto gli interventi messi in atto, quali sono stati i traguardi raggiunti?</w:t>
      </w:r>
    </w:p>
    <w:p w14:paraId="36765CEA" w14:textId="77777777" w:rsidR="00874CA5" w:rsidRPr="00874CA5" w:rsidRDefault="00874CA5" w:rsidP="00874CA5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es</w:t>
      </w:r>
      <w:r>
        <w:rPr>
          <w:smallCaps/>
          <w:color w:val="632423"/>
          <w:sz w:val="24"/>
          <w:szCs w:val="24"/>
        </w:rPr>
        <w:t>.</w:t>
      </w:r>
    </w:p>
    <w:p w14:paraId="00000077" w14:textId="4F7066E2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Lo/la studente/</w:t>
      </w:r>
      <w:r w:rsidR="003E5F24">
        <w:rPr>
          <w:i/>
          <w:sz w:val="24"/>
          <w:szCs w:val="24"/>
        </w:rPr>
        <w:t>ssa ha</w:t>
      </w:r>
      <w:r>
        <w:rPr>
          <w:i/>
          <w:sz w:val="24"/>
          <w:szCs w:val="24"/>
        </w:rPr>
        <w:t xml:space="preserve"> svolto un PEI equipollente</w:t>
      </w:r>
      <w:r w:rsidR="003E5F24">
        <w:rPr>
          <w:i/>
          <w:sz w:val="24"/>
          <w:szCs w:val="24"/>
        </w:rPr>
        <w:t>/differenziato</w:t>
      </w:r>
      <w:r>
        <w:rPr>
          <w:i/>
          <w:sz w:val="24"/>
          <w:szCs w:val="24"/>
        </w:rPr>
        <w:t xml:space="preserve">, rispettoso delle sue caratteristiche, al quale si rimanda, per gli eventuali approfondimenti e le specifiche del caso. </w:t>
      </w:r>
    </w:p>
    <w:p w14:paraId="00000078" w14:textId="77777777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Negli scorsi anni, in classe, si presentava con un atteggiamento …………….</w:t>
      </w:r>
    </w:p>
    <w:p w14:paraId="00000079" w14:textId="77777777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Tuttavia, nel corso di questi anni e della relazione </w:t>
      </w:r>
      <w:r>
        <w:rPr>
          <w:i/>
          <w:sz w:val="24"/>
          <w:szCs w:val="24"/>
        </w:rPr>
        <w:t>educativa, è apparso/a sempre più in grado di …………...</w:t>
      </w:r>
    </w:p>
    <w:p w14:paraId="0000007A" w14:textId="0493A924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Le frustrazioni e gli insuccessi scolastici che, inizialmente, lo/a portavano a uno stato di </w:t>
      </w:r>
      <w:r w:rsidR="00A46999">
        <w:rPr>
          <w:i/>
          <w:sz w:val="24"/>
          <w:szCs w:val="24"/>
        </w:rPr>
        <w:t>prostrazione …</w:t>
      </w:r>
      <w:r>
        <w:rPr>
          <w:i/>
          <w:sz w:val="24"/>
          <w:szCs w:val="24"/>
        </w:rPr>
        <w:t>………...…. ora appaiono ……………...…, indice questo di una maggiore consapevolezza del/della ragazzo</w:t>
      </w:r>
      <w:r>
        <w:rPr>
          <w:i/>
          <w:sz w:val="24"/>
          <w:szCs w:val="24"/>
        </w:rPr>
        <w:t xml:space="preserve">/a rispetto ai propri limiti e punti di forza. </w:t>
      </w:r>
    </w:p>
    <w:p w14:paraId="0000007B" w14:textId="77777777" w:rsidR="007E4F92" w:rsidRDefault="00716878">
      <w:pP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Grazie ai risultati scolastici raggiunti, è apparso/a più disponibile a ……………………….</w:t>
      </w:r>
    </w:p>
    <w:p w14:paraId="0000007C" w14:textId="2CCF6746" w:rsidR="007E4F92" w:rsidRDefault="00716878">
      <w:pPr>
        <w:spacing w:before="240" w:after="240"/>
        <w:ind w:hanging="2"/>
        <w:jc w:val="both"/>
        <w:rPr>
          <w:i/>
        </w:rPr>
      </w:pPr>
      <w:r>
        <w:rPr>
          <w:i/>
          <w:sz w:val="24"/>
          <w:szCs w:val="24"/>
        </w:rPr>
        <w:t>Nel caso del/della studente/</w:t>
      </w:r>
      <w:r w:rsidR="003E5F24">
        <w:rPr>
          <w:i/>
          <w:sz w:val="24"/>
          <w:szCs w:val="24"/>
        </w:rPr>
        <w:t>ssa è</w:t>
      </w:r>
      <w:r>
        <w:rPr>
          <w:i/>
          <w:sz w:val="24"/>
          <w:szCs w:val="24"/>
        </w:rPr>
        <w:t xml:space="preserve"> importante …… </w:t>
      </w:r>
      <w:r w:rsidR="00A46999">
        <w:rPr>
          <w:i/>
          <w:sz w:val="24"/>
          <w:szCs w:val="24"/>
        </w:rPr>
        <w:t>Per incoraggiare</w:t>
      </w:r>
      <w:r>
        <w:rPr>
          <w:i/>
          <w:sz w:val="24"/>
          <w:szCs w:val="24"/>
        </w:rPr>
        <w:t xml:space="preserve"> l'impegno e valorizzare i </w:t>
      </w:r>
      <w:r w:rsidR="00A46999">
        <w:rPr>
          <w:i/>
          <w:sz w:val="24"/>
          <w:szCs w:val="24"/>
        </w:rPr>
        <w:t>progressi……</w:t>
      </w:r>
      <w:r>
        <w:rPr>
          <w:i/>
          <w:sz w:val="24"/>
          <w:szCs w:val="24"/>
        </w:rPr>
        <w:t xml:space="preserve"> è stato </w:t>
      </w:r>
      <w:r w:rsidR="00A46999">
        <w:rPr>
          <w:i/>
          <w:sz w:val="24"/>
          <w:szCs w:val="24"/>
        </w:rPr>
        <w:t>utile…</w:t>
      </w:r>
      <w:r>
        <w:rPr>
          <w:i/>
          <w:sz w:val="24"/>
          <w:szCs w:val="24"/>
        </w:rPr>
        <w:t>.</w:t>
      </w:r>
    </w:p>
    <w:p w14:paraId="00000080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14:paraId="7CFCC586" w14:textId="77777777" w:rsidR="003E5F24" w:rsidRDefault="003E5F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14:paraId="1ABC394C" w14:textId="77777777" w:rsidR="003E5F24" w:rsidRDefault="003E5F2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4"/>
          <w:szCs w:val="24"/>
        </w:rPr>
      </w:pPr>
    </w:p>
    <w:p w14:paraId="00000081" w14:textId="77777777" w:rsidR="007E4F92" w:rsidRPr="00072DC8" w:rsidRDefault="00716878" w:rsidP="00072DC8">
      <w:pPr>
        <w:pBdr>
          <w:top w:val="single" w:sz="12" w:space="1" w:color="632423" w:themeColor="accent2" w:themeShade="80"/>
          <w:left w:val="single" w:sz="12" w:space="1" w:color="632423" w:themeColor="accent2" w:themeShade="80"/>
          <w:bottom w:val="single" w:sz="12" w:space="1" w:color="632423" w:themeColor="accent2" w:themeShade="80"/>
          <w:right w:val="single" w:sz="12" w:space="1" w:color="632423" w:themeColor="accent2" w:themeShade="80"/>
        </w:pBdr>
        <w:spacing w:before="400"/>
        <w:ind w:left="1" w:hanging="3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lastRenderedPageBreak/>
        <w:t>INDICAZIONI E RICHIESTE PER LO SVOLGIMENTO DEGLI ESAMI</w:t>
      </w:r>
    </w:p>
    <w:p w14:paraId="00000082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Esplicitare in questa sezione una motivata richiesta, alla Commissione d’esame, di assistenza durante le varie fasi dell'Esame di Stato (presenza del/della/dei/delle Docente/i Specializzate/i per le At</w:t>
      </w:r>
      <w:r>
        <w:rPr>
          <w:b/>
          <w:i/>
          <w:sz w:val="24"/>
          <w:szCs w:val="24"/>
        </w:rPr>
        <w:t>tività di Sostegno, necessità di ausili ecc…).</w:t>
      </w:r>
    </w:p>
    <w:p w14:paraId="75D73BCB" w14:textId="77777777" w:rsidR="00874CA5" w:rsidRPr="00874CA5" w:rsidRDefault="00874CA5" w:rsidP="00874CA5">
      <w:pPr>
        <w:spacing w:before="240" w:after="240"/>
        <w:ind w:left="1" w:hanging="3"/>
        <w:jc w:val="both"/>
        <w:rPr>
          <w:smallCaps/>
          <w:color w:val="632423"/>
          <w:sz w:val="24"/>
          <w:szCs w:val="24"/>
        </w:rPr>
      </w:pPr>
      <w:r>
        <w:rPr>
          <w:smallCaps/>
          <w:color w:val="632423"/>
          <w:sz w:val="28"/>
          <w:szCs w:val="28"/>
        </w:rPr>
        <w:t>es</w:t>
      </w:r>
      <w:r>
        <w:rPr>
          <w:smallCaps/>
          <w:color w:val="632423"/>
          <w:sz w:val="24"/>
          <w:szCs w:val="24"/>
        </w:rPr>
        <w:t>.</w:t>
      </w:r>
    </w:p>
    <w:p w14:paraId="00000084" w14:textId="56EA544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Al fine di dare un profilo chiaro della situazione dello/</w:t>
      </w:r>
      <w:r w:rsidR="00A46999">
        <w:rPr>
          <w:i/>
          <w:sz w:val="24"/>
          <w:szCs w:val="24"/>
        </w:rPr>
        <w:t>della studente</w:t>
      </w:r>
      <w:r>
        <w:rPr>
          <w:i/>
          <w:sz w:val="24"/>
          <w:szCs w:val="24"/>
        </w:rPr>
        <w:t>/ssa e per fornire tutte le indicazioni necessarie per il sereno svolgimento dell'esame stesso, si forniscono alla Commissione per gli</w:t>
      </w:r>
      <w:r>
        <w:rPr>
          <w:i/>
          <w:sz w:val="24"/>
          <w:szCs w:val="24"/>
        </w:rPr>
        <w:t xml:space="preserve"> Esami di Stato:</w:t>
      </w:r>
    </w:p>
    <w:p w14:paraId="00000085" w14:textId="77777777" w:rsidR="007E4F92" w:rsidRDefault="00716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PEI;</w:t>
      </w:r>
    </w:p>
    <w:p w14:paraId="00000086" w14:textId="77777777" w:rsidR="007E4F92" w:rsidRDefault="007168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presente relazione finale.</w:t>
      </w:r>
    </w:p>
    <w:p w14:paraId="00000087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Quanto fornito in allegato costituisce parte integrante del documento di classe (art.17 c.1 OM 29/2001). </w:t>
      </w:r>
    </w:p>
    <w:p w14:paraId="00000088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Lo/la studente/ssa ha svolto </w:t>
      </w:r>
    </w:p>
    <w:p w14:paraId="00000089" w14:textId="77777777" w:rsidR="007E4F92" w:rsidRDefault="00716878" w:rsidP="00A469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una programmazione personalizzata per obiettivi minimi con prove equipollenti (si rimanda al PEI, per gli eventuali approfondimenti e le specifiche del caso). </w:t>
      </w:r>
    </w:p>
    <w:p w14:paraId="0000008B" w14:textId="3AFD8106" w:rsidR="007E4F92" w:rsidRPr="00874CA5" w:rsidRDefault="00716878" w:rsidP="00A46999">
      <w:pPr>
        <w:numPr>
          <w:ilvl w:val="0"/>
          <w:numId w:val="15"/>
        </w:numPr>
        <w:spacing w:before="0" w:after="24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una programmazione </w:t>
      </w:r>
      <w:r w:rsidR="00A46999">
        <w:rPr>
          <w:i/>
          <w:sz w:val="24"/>
          <w:szCs w:val="24"/>
        </w:rPr>
        <w:t xml:space="preserve">personalizzata </w:t>
      </w:r>
      <w:r>
        <w:rPr>
          <w:i/>
          <w:sz w:val="24"/>
          <w:szCs w:val="24"/>
        </w:rPr>
        <w:t xml:space="preserve">differenziata con prove differenziate (si rimanda al PEI, per </w:t>
      </w:r>
      <w:r>
        <w:rPr>
          <w:i/>
          <w:sz w:val="24"/>
          <w:szCs w:val="24"/>
        </w:rPr>
        <w:t xml:space="preserve">gli eventuali approfondimenti e le specifiche del caso). </w:t>
      </w:r>
    </w:p>
    <w:p w14:paraId="0000008C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Consiglio di Classe richiede che lo/la studente/ssa possa svolgere le prove d’esame con l’assistenza del/della dei/delle docente/i per le attività di sostegno, che ne hanno seguito l'iter educati</w:t>
      </w:r>
      <w:r>
        <w:rPr>
          <w:i/>
          <w:sz w:val="24"/>
          <w:szCs w:val="24"/>
        </w:rPr>
        <w:t xml:space="preserve">vo-didattico in quest’anno scolastico. </w:t>
      </w:r>
    </w:p>
    <w:p w14:paraId="0000008D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lavoro che lo/la studente/ssa ha svolto è stato portato avanti dallo/a stesso/a con…….(per es.  serietà e impegno), anche a dispetto di (indicare eventuali circostanze di vita sfavorevoli e/o svantaggiose correlat</w:t>
      </w:r>
      <w:r>
        <w:rPr>
          <w:i/>
          <w:sz w:val="24"/>
          <w:szCs w:val="24"/>
        </w:rPr>
        <w:t>e o meno alla condizione di disabilità), ma va comunque sostenuto/a anche nel momento conclusivo del suo percorso, in modo che esso costituisca un giusto coronamento del curricolo e un’occasione per un sereno e corretto accertamento delle conoscenze, compe</w:t>
      </w:r>
      <w:r>
        <w:rPr>
          <w:i/>
          <w:sz w:val="24"/>
          <w:szCs w:val="24"/>
        </w:rPr>
        <w:t xml:space="preserve">tenze e abilità, acquisite. </w:t>
      </w:r>
    </w:p>
    <w:p w14:paraId="0000008E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14:paraId="0000008F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14:paraId="00000090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14:paraId="00000091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14:paraId="00000092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sz w:val="24"/>
          <w:szCs w:val="24"/>
        </w:rPr>
      </w:pPr>
    </w:p>
    <w:p w14:paraId="00000093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Per il Consiglio di Classe:</w:t>
      </w:r>
    </w:p>
    <w:p w14:paraId="00000094" w14:textId="39712C6E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Il/</w:t>
      </w:r>
      <w:r w:rsidR="00874CA5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a </w:t>
      </w:r>
      <w:r w:rsidR="00874CA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/</w:t>
      </w:r>
      <w:r w:rsidR="00A46999">
        <w:rPr>
          <w:b/>
          <w:sz w:val="24"/>
          <w:szCs w:val="24"/>
        </w:rPr>
        <w:t xml:space="preserve">le </w:t>
      </w:r>
      <w:r w:rsidR="00A46999">
        <w:rPr>
          <w:rFonts w:ascii="Cambria" w:eastAsia="Cambria" w:hAnsi="Cambria" w:cs="Cambria"/>
          <w:b/>
          <w:color w:val="000000"/>
          <w:sz w:val="24"/>
          <w:szCs w:val="24"/>
        </w:rPr>
        <w:t>docente</w:t>
      </w:r>
      <w:r w:rsidR="00C703F4">
        <w:rPr>
          <w:rFonts w:ascii="Cambria" w:eastAsia="Cambria" w:hAnsi="Cambria" w:cs="Cambria"/>
          <w:b/>
          <w:color w:val="000000"/>
          <w:sz w:val="24"/>
          <w:szCs w:val="24"/>
        </w:rPr>
        <w:t>/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i per le attività di sostegno</w:t>
      </w:r>
    </w:p>
    <w:p w14:paraId="00000095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______________________________________________</w:t>
      </w:r>
    </w:p>
    <w:p w14:paraId="00000096" w14:textId="77777777" w:rsidR="007E4F92" w:rsidRDefault="00716878">
      <w:pPr>
        <w:spacing w:after="0" w:line="240" w:lineRule="auto"/>
        <w:ind w:hanging="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(nome e cognome)</w:t>
      </w:r>
    </w:p>
    <w:p w14:paraId="00000097" w14:textId="77777777" w:rsidR="007E4F92" w:rsidRDefault="00716878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14:paraId="00000098" w14:textId="77777777" w:rsidR="007E4F92" w:rsidRDefault="00716878">
      <w:pPr>
        <w:ind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(nome e cognome)</w:t>
      </w:r>
    </w:p>
    <w:p w14:paraId="00000099" w14:textId="77777777" w:rsidR="007E4F92" w:rsidRDefault="007E4F92">
      <w:pPr>
        <w:spacing w:after="0" w:line="240" w:lineRule="auto"/>
        <w:ind w:hanging="2"/>
        <w:jc w:val="right"/>
        <w:rPr>
          <w:i/>
          <w:sz w:val="24"/>
          <w:szCs w:val="24"/>
        </w:rPr>
      </w:pPr>
    </w:p>
    <w:p w14:paraId="0000009A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</w:p>
    <w:p w14:paraId="0000009B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Il/la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docente coordinatore/trice di classe</w:t>
      </w:r>
    </w:p>
    <w:p w14:paraId="0000009C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4"/>
          <w:szCs w:val="24"/>
        </w:rPr>
      </w:pPr>
    </w:p>
    <w:p w14:paraId="0000009D" w14:textId="77777777" w:rsidR="007E4F92" w:rsidRDefault="00716878">
      <w:pPr>
        <w:ind w:hanging="2"/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</w:t>
      </w:r>
    </w:p>
    <w:p w14:paraId="0000009E" w14:textId="77777777" w:rsidR="007E4F92" w:rsidRDefault="00716878">
      <w:pPr>
        <w:ind w:hanging="2"/>
        <w:jc w:val="right"/>
        <w:rPr>
          <w:sz w:val="24"/>
          <w:szCs w:val="24"/>
        </w:rPr>
      </w:pPr>
      <w:r>
        <w:rPr>
          <w:i/>
          <w:sz w:val="24"/>
          <w:szCs w:val="24"/>
        </w:rPr>
        <w:t>(nome e cognome)</w:t>
      </w:r>
    </w:p>
    <w:p w14:paraId="0000009F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b/>
          <w:sz w:val="24"/>
          <w:szCs w:val="24"/>
        </w:rPr>
      </w:pPr>
    </w:p>
    <w:p w14:paraId="000000A0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1" w14:textId="77777777" w:rsidR="007E4F92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Milano, </w:t>
      </w:r>
      <w:r>
        <w:rPr>
          <w:b/>
          <w:sz w:val="24"/>
          <w:szCs w:val="24"/>
        </w:rPr>
        <w:t>15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/</w:t>
      </w:r>
      <w:r>
        <w:rPr>
          <w:b/>
          <w:sz w:val="24"/>
          <w:szCs w:val="24"/>
        </w:rPr>
        <w:t>05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/20</w:t>
      </w:r>
      <w:r>
        <w:rPr>
          <w:b/>
          <w:sz w:val="24"/>
          <w:szCs w:val="24"/>
        </w:rPr>
        <w:t>__</w:t>
      </w:r>
    </w:p>
    <w:p w14:paraId="000000A2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3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4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5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6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7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8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9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AA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sz w:val="24"/>
          <w:szCs w:val="24"/>
        </w:rPr>
      </w:pPr>
    </w:p>
    <w:p w14:paraId="000000B3" w14:textId="77777777" w:rsidR="007E4F92" w:rsidRPr="00072DC8" w:rsidRDefault="00716878" w:rsidP="003E5F24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</w:rPr>
      </w:pPr>
      <w:r w:rsidRPr="00072DC8">
        <w:rPr>
          <w:b/>
          <w:sz w:val="22"/>
          <w:szCs w:val="22"/>
        </w:rPr>
        <w:t>NOTE</w:t>
      </w:r>
    </w:p>
    <w:p w14:paraId="000000B4" w14:textId="77777777" w:rsidR="007E4F92" w:rsidRPr="00072DC8" w:rsidRDefault="00716878">
      <w:pPr>
        <w:ind w:hanging="2"/>
        <w:rPr>
          <w:b/>
          <w:sz w:val="22"/>
          <w:szCs w:val="22"/>
        </w:rPr>
      </w:pPr>
      <w:r w:rsidRPr="00072DC8">
        <w:rPr>
          <w:sz w:val="22"/>
          <w:szCs w:val="22"/>
        </w:rPr>
        <w:t xml:space="preserve"> </w:t>
      </w:r>
      <w:r w:rsidRPr="00072DC8">
        <w:rPr>
          <w:b/>
          <w:sz w:val="22"/>
          <w:szCs w:val="22"/>
        </w:rPr>
        <w:t>Indicazioni per la stesura della relazione finale relativa al documento del 15 maggio</w:t>
      </w:r>
    </w:p>
    <w:p w14:paraId="000000B5" w14:textId="77777777" w:rsidR="007E4F92" w:rsidRPr="00072DC8" w:rsidRDefault="00716878">
      <w:pPr>
        <w:spacing w:before="240" w:after="240"/>
        <w:ind w:hanging="2"/>
        <w:rPr>
          <w:b/>
          <w:sz w:val="22"/>
          <w:szCs w:val="22"/>
          <w:u w:val="single"/>
        </w:rPr>
      </w:pPr>
      <w:bookmarkStart w:id="4" w:name="_Hlk134068174"/>
      <w:r w:rsidRPr="00072DC8">
        <w:rPr>
          <w:sz w:val="22"/>
          <w:szCs w:val="22"/>
        </w:rPr>
        <w:t>Si ricorda che</w:t>
      </w:r>
      <w:r w:rsidRPr="00072DC8">
        <w:rPr>
          <w:b/>
          <w:sz w:val="22"/>
          <w:szCs w:val="22"/>
          <w:u w:val="single"/>
        </w:rPr>
        <w:t xml:space="preserve"> il documento del 15 maggio è un documento pubblico</w:t>
      </w:r>
      <w:r w:rsidRPr="00072DC8">
        <w:rPr>
          <w:sz w:val="22"/>
          <w:szCs w:val="22"/>
        </w:rPr>
        <w:t xml:space="preserve">, pertanto esso </w:t>
      </w:r>
      <w:r w:rsidRPr="00072DC8">
        <w:rPr>
          <w:b/>
          <w:sz w:val="22"/>
          <w:szCs w:val="22"/>
          <w:u w:val="single"/>
        </w:rPr>
        <w:t>non deve contenere dati sensibili.</w:t>
      </w:r>
    </w:p>
    <w:bookmarkEnd w:id="4"/>
    <w:p w14:paraId="000000B6" w14:textId="70C1AFEA" w:rsidR="007E4F92" w:rsidRPr="00072DC8" w:rsidRDefault="00716878">
      <w:pPr>
        <w:spacing w:before="240" w:after="240"/>
        <w:ind w:hanging="2"/>
        <w:rPr>
          <w:sz w:val="22"/>
          <w:szCs w:val="22"/>
        </w:rPr>
      </w:pPr>
      <w:r w:rsidRPr="00072DC8">
        <w:rPr>
          <w:sz w:val="22"/>
          <w:szCs w:val="22"/>
        </w:rPr>
        <w:t xml:space="preserve">Nella relazione finale da allegare al documento del 15 </w:t>
      </w:r>
      <w:r w:rsidR="00874CA5" w:rsidRPr="00072DC8">
        <w:rPr>
          <w:sz w:val="22"/>
          <w:szCs w:val="22"/>
        </w:rPr>
        <w:t>maggio si</w:t>
      </w:r>
      <w:r w:rsidRPr="00072DC8">
        <w:rPr>
          <w:sz w:val="22"/>
          <w:szCs w:val="22"/>
        </w:rPr>
        <w:t xml:space="preserve"> devono descrivere i seguenti argomenti:</w:t>
      </w:r>
    </w:p>
    <w:p w14:paraId="000000B7" w14:textId="77777777" w:rsidR="007E4F92" w:rsidRPr="00072DC8" w:rsidRDefault="00716878">
      <w:pPr>
        <w:spacing w:before="240" w:after="240"/>
        <w:ind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1. dati anagrafici dello/a studente/ssa con disab</w:t>
      </w:r>
      <w:r w:rsidRPr="00072DC8">
        <w:rPr>
          <w:sz w:val="22"/>
          <w:szCs w:val="22"/>
        </w:rPr>
        <w:t>ilità;</w:t>
      </w:r>
    </w:p>
    <w:p w14:paraId="000000B8" w14:textId="31A7A7C9" w:rsidR="007E4F92" w:rsidRPr="00072DC8" w:rsidRDefault="00716878">
      <w:pPr>
        <w:spacing w:before="240" w:after="240"/>
        <w:ind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2. descrizione della diagnosi dello/a studente/</w:t>
      </w:r>
      <w:r w:rsidR="00874CA5" w:rsidRPr="00072DC8">
        <w:rPr>
          <w:sz w:val="22"/>
          <w:szCs w:val="22"/>
        </w:rPr>
        <w:t>ssa con</w:t>
      </w:r>
      <w:r w:rsidRPr="00072DC8">
        <w:rPr>
          <w:sz w:val="22"/>
          <w:szCs w:val="22"/>
        </w:rPr>
        <w:t xml:space="preserve"> disabilità;</w:t>
      </w:r>
    </w:p>
    <w:p w14:paraId="000000B9" w14:textId="77777777" w:rsidR="007E4F92" w:rsidRPr="00072DC8" w:rsidRDefault="00716878">
      <w:pPr>
        <w:spacing w:before="240" w:after="240"/>
        <w:ind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3. descrizione del percorso scolastico dello/a studente/ssa con disabilità, con particolare riguardo a:</w:t>
      </w:r>
    </w:p>
    <w:p w14:paraId="000000BA" w14:textId="77777777" w:rsidR="007E4F92" w:rsidRPr="00072DC8" w:rsidRDefault="00716878">
      <w:pPr>
        <w:numPr>
          <w:ilvl w:val="0"/>
          <w:numId w:val="1"/>
        </w:numPr>
        <w:spacing w:before="240"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 xml:space="preserve">tipologia di </w:t>
      </w:r>
      <w:r w:rsidRPr="00072DC8">
        <w:rPr>
          <w:sz w:val="22"/>
          <w:szCs w:val="22"/>
          <w:u w:val="single"/>
        </w:rPr>
        <w:t>programmazione adottata</w:t>
      </w:r>
      <w:r w:rsidRPr="00072DC8">
        <w:rPr>
          <w:sz w:val="22"/>
          <w:szCs w:val="22"/>
        </w:rPr>
        <w:t xml:space="preserve"> per l’allievo dello/a studente/ssa con di</w:t>
      </w:r>
      <w:r w:rsidRPr="00072DC8">
        <w:rPr>
          <w:sz w:val="22"/>
          <w:szCs w:val="22"/>
        </w:rPr>
        <w:t>sabilità;</w:t>
      </w:r>
    </w:p>
    <w:p w14:paraId="000000BB" w14:textId="331A480A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 xml:space="preserve">attività di sostegno realizzata (ore assegnate, modalità, </w:t>
      </w:r>
      <w:r w:rsidR="00874CA5" w:rsidRPr="00072DC8">
        <w:rPr>
          <w:sz w:val="22"/>
          <w:szCs w:val="22"/>
        </w:rPr>
        <w:t>finalità…</w:t>
      </w:r>
      <w:r w:rsidRPr="00072DC8">
        <w:rPr>
          <w:sz w:val="22"/>
          <w:szCs w:val="22"/>
        </w:rPr>
        <w:t>)</w:t>
      </w:r>
    </w:p>
    <w:p w14:paraId="000000BC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clima relazionale registrato nel corso dell’a.s./del percorso scolastico, all’interno della classe;</w:t>
      </w:r>
    </w:p>
    <w:p w14:paraId="000000BD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frequenza e partecipazione alle lezioni;</w:t>
      </w:r>
    </w:p>
    <w:p w14:paraId="000000BE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traguardi raggiunti e difficoltà inc</w:t>
      </w:r>
      <w:r w:rsidRPr="00072DC8">
        <w:rPr>
          <w:sz w:val="22"/>
          <w:szCs w:val="22"/>
        </w:rPr>
        <w:t>ontrate, se e come sono stati raggiunti, se e come sono state superate;</w:t>
      </w:r>
    </w:p>
    <w:p w14:paraId="000000BF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discipline per le quali sono state adottate particolari strategie;</w:t>
      </w:r>
    </w:p>
    <w:p w14:paraId="000000C0" w14:textId="77777777" w:rsidR="007E4F92" w:rsidRPr="00072DC8" w:rsidRDefault="00716878">
      <w:pPr>
        <w:numPr>
          <w:ilvl w:val="0"/>
          <w:numId w:val="1"/>
        </w:numPr>
        <w:spacing w:after="0"/>
        <w:ind w:left="-1" w:hanging="1"/>
        <w:jc w:val="both"/>
        <w:rPr>
          <w:sz w:val="22"/>
          <w:szCs w:val="22"/>
        </w:rPr>
      </w:pPr>
      <w:r w:rsidRPr="00072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72DC8">
        <w:rPr>
          <w:sz w:val="22"/>
          <w:szCs w:val="22"/>
        </w:rPr>
        <w:t>prove differenziate ed equipollenti svolte precisando tipologia, modalità e tempi;</w:t>
      </w:r>
    </w:p>
    <w:p w14:paraId="000000C1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 xml:space="preserve">risorse utilizzate durante l’a. </w:t>
      </w:r>
      <w:r w:rsidRPr="00072DC8">
        <w:rPr>
          <w:sz w:val="22"/>
          <w:szCs w:val="22"/>
        </w:rPr>
        <w:t>s./durante il percorso scolastico (tecnologie, ausili…);</w:t>
      </w:r>
    </w:p>
    <w:p w14:paraId="000000C2" w14:textId="77777777" w:rsidR="007E4F92" w:rsidRPr="00072DC8" w:rsidRDefault="00716878">
      <w:pPr>
        <w:numPr>
          <w:ilvl w:val="0"/>
          <w:numId w:val="1"/>
        </w:numPr>
        <w:spacing w:after="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</w:rPr>
        <w:t>attività di stage/tirocinio frequentate in PCTO (ex percorso A/SL);</w:t>
      </w:r>
    </w:p>
    <w:p w14:paraId="000000C3" w14:textId="77777777" w:rsidR="007E4F92" w:rsidRPr="00072DC8" w:rsidRDefault="00716878">
      <w:pPr>
        <w:numPr>
          <w:ilvl w:val="0"/>
          <w:numId w:val="1"/>
        </w:numPr>
        <w:spacing w:after="0"/>
        <w:ind w:left="-1" w:hanging="1"/>
        <w:jc w:val="both"/>
        <w:rPr>
          <w:sz w:val="22"/>
          <w:szCs w:val="22"/>
        </w:rPr>
      </w:pPr>
      <w:r w:rsidRPr="00072DC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72DC8">
        <w:rPr>
          <w:sz w:val="22"/>
          <w:szCs w:val="22"/>
        </w:rPr>
        <w:t>modalità di verifica e valutazione previsti dal Consiglio di classe;</w:t>
      </w:r>
    </w:p>
    <w:p w14:paraId="000000C5" w14:textId="6979D3AE" w:rsidR="007E4F92" w:rsidRPr="00072DC8" w:rsidRDefault="00716878" w:rsidP="00072DC8">
      <w:pPr>
        <w:numPr>
          <w:ilvl w:val="0"/>
          <w:numId w:val="1"/>
        </w:numPr>
        <w:spacing w:after="240"/>
        <w:ind w:left="0" w:hanging="2"/>
        <w:jc w:val="both"/>
        <w:rPr>
          <w:sz w:val="22"/>
          <w:szCs w:val="22"/>
        </w:rPr>
      </w:pPr>
      <w:r w:rsidRPr="00072DC8">
        <w:rPr>
          <w:sz w:val="22"/>
          <w:szCs w:val="22"/>
          <w:u w:val="single"/>
        </w:rPr>
        <w:t>qualsiasi altra informazione che il Consiglio di classe riten</w:t>
      </w:r>
      <w:r w:rsidRPr="00072DC8">
        <w:rPr>
          <w:sz w:val="22"/>
          <w:szCs w:val="22"/>
          <w:u w:val="single"/>
        </w:rPr>
        <w:t>ga utile far pervenire alla Commissione per favorire l’inclusione e il successo formativo</w:t>
      </w:r>
      <w:r w:rsidRPr="00072DC8">
        <w:rPr>
          <w:sz w:val="22"/>
          <w:szCs w:val="22"/>
        </w:rPr>
        <w:t xml:space="preserve"> anche nel momento delicato degli esami di Stato.</w:t>
      </w:r>
    </w:p>
    <w:p w14:paraId="000000C6" w14:textId="64A8BFF7" w:rsidR="007E4F92" w:rsidRPr="00FA2312" w:rsidRDefault="00716878">
      <w:pPr>
        <w:spacing w:before="240" w:after="240"/>
        <w:ind w:hanging="2"/>
        <w:jc w:val="both"/>
        <w:rPr>
          <w:b/>
          <w:bCs/>
          <w:sz w:val="22"/>
          <w:szCs w:val="22"/>
          <w:u w:val="single"/>
        </w:rPr>
      </w:pPr>
      <w:bookmarkStart w:id="5" w:name="_Hlk134068397"/>
      <w:r w:rsidRPr="00FA2312">
        <w:rPr>
          <w:b/>
          <w:bCs/>
          <w:sz w:val="22"/>
          <w:szCs w:val="22"/>
        </w:rPr>
        <w:t>La relazione finale sarà inserita nel fascicolo personale dello/a studente/ssa, disponibile per la consultazione da p</w:t>
      </w:r>
      <w:r w:rsidRPr="00FA2312">
        <w:rPr>
          <w:b/>
          <w:bCs/>
          <w:sz w:val="22"/>
          <w:szCs w:val="22"/>
        </w:rPr>
        <w:t>arte della Commissione d’esame; risulterà essere un allegato del documento del 15 Maggio</w:t>
      </w:r>
      <w:r w:rsidR="00874CA5" w:rsidRPr="00FA2312">
        <w:rPr>
          <w:b/>
          <w:bCs/>
          <w:sz w:val="22"/>
          <w:szCs w:val="22"/>
        </w:rPr>
        <w:t>, parte integrante</w:t>
      </w:r>
      <w:r w:rsidR="00FA2312" w:rsidRPr="00FA2312">
        <w:rPr>
          <w:b/>
          <w:bCs/>
          <w:sz w:val="22"/>
          <w:szCs w:val="22"/>
        </w:rPr>
        <w:t xml:space="preserve"> di esso</w:t>
      </w:r>
      <w:r w:rsidR="00874CA5" w:rsidRPr="00FA2312">
        <w:rPr>
          <w:b/>
          <w:bCs/>
          <w:sz w:val="22"/>
          <w:szCs w:val="22"/>
        </w:rPr>
        <w:t>,</w:t>
      </w:r>
      <w:r w:rsidRPr="00FA2312">
        <w:rPr>
          <w:b/>
          <w:bCs/>
          <w:sz w:val="22"/>
          <w:szCs w:val="22"/>
          <w:u w:val="single"/>
        </w:rPr>
        <w:t xml:space="preserve"> ma non pubblicato con esso.</w:t>
      </w:r>
    </w:p>
    <w:bookmarkEnd w:id="5"/>
    <w:p w14:paraId="000000C7" w14:textId="77777777" w:rsidR="007E4F92" w:rsidRDefault="00716878">
      <w:pPr>
        <w:spacing w:before="240" w:after="240"/>
        <w:ind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7E4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B43A" w14:textId="77777777" w:rsidR="00716878" w:rsidRDefault="00716878">
      <w:pPr>
        <w:spacing w:before="0" w:after="0" w:line="240" w:lineRule="auto"/>
        <w:ind w:hanging="2"/>
      </w:pPr>
      <w:r>
        <w:separator/>
      </w:r>
    </w:p>
  </w:endnote>
  <w:endnote w:type="continuationSeparator" w:id="0">
    <w:p w14:paraId="2A99A028" w14:textId="77777777" w:rsidR="00716878" w:rsidRDefault="00716878">
      <w:pPr>
        <w:spacing w:before="0"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681EB" w14:textId="77777777" w:rsidR="002953F0" w:rsidRDefault="002953F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CB" w14:textId="10317814" w:rsidR="007E4F92" w:rsidRDefault="0071687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right"/>
      <w:rPr>
        <w:color w:val="000000"/>
      </w:rPr>
    </w:pPr>
    <w:r>
      <w:rPr>
        <w:rFonts w:ascii="Cambria" w:eastAsia="Cambria" w:hAnsi="Cambria" w:cs="Cambria"/>
        <w:color w:val="000000"/>
        <w:sz w:val="16"/>
        <w:szCs w:val="16"/>
      </w:rPr>
      <w:t xml:space="preserve">Pagina </w:t>
    </w:r>
    <w:r>
      <w:rPr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432B6F">
      <w:rPr>
        <w:rFonts w:ascii="Cambria" w:eastAsia="Cambria" w:hAnsi="Cambria" w:cs="Cambria"/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Cambria" w:eastAsia="Cambria" w:hAnsi="Cambria" w:cs="Cambria"/>
        <w:color w:val="000000"/>
        <w:sz w:val="16"/>
        <w:szCs w:val="16"/>
      </w:rPr>
      <w:t xml:space="preserve"> di </w:t>
    </w:r>
    <w:r>
      <w:rPr>
        <w:b/>
        <w:color w:val="000000"/>
        <w:sz w:val="16"/>
        <w:szCs w:val="16"/>
      </w:rPr>
      <w:fldChar w:fldCharType="begin"/>
    </w:r>
    <w:r>
      <w:rPr>
        <w:rFonts w:ascii="Cambria" w:eastAsia="Cambria" w:hAnsi="Cambria" w:cs="Cambria"/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432B6F">
      <w:rPr>
        <w:rFonts w:ascii="Cambria" w:eastAsia="Cambria" w:hAnsi="Cambria" w:cs="Cambria"/>
        <w:b/>
        <w:noProof/>
        <w:color w:val="000000"/>
        <w:sz w:val="16"/>
        <w:szCs w:val="16"/>
      </w:rPr>
      <w:t>9</w:t>
    </w:r>
    <w:r>
      <w:rPr>
        <w:b/>
        <w:color w:val="000000"/>
        <w:sz w:val="16"/>
        <w:szCs w:val="16"/>
      </w:rPr>
      <w:fldChar w:fldCharType="end"/>
    </w:r>
  </w:p>
  <w:p w14:paraId="000000CC" w14:textId="77777777" w:rsidR="007E4F92" w:rsidRDefault="007E4F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CF0A0" w14:textId="77777777" w:rsidR="002953F0" w:rsidRDefault="002953F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0A736" w14:textId="77777777" w:rsidR="00716878" w:rsidRDefault="00716878">
      <w:pPr>
        <w:spacing w:before="0" w:after="0" w:line="240" w:lineRule="auto"/>
        <w:ind w:hanging="2"/>
      </w:pPr>
      <w:r>
        <w:separator/>
      </w:r>
    </w:p>
  </w:footnote>
  <w:footnote w:type="continuationSeparator" w:id="0">
    <w:p w14:paraId="674117B5" w14:textId="77777777" w:rsidR="00716878" w:rsidRDefault="00716878">
      <w:pPr>
        <w:spacing w:before="0" w:after="0" w:line="240" w:lineRule="auto"/>
        <w:ind w:hanging="2"/>
      </w:pPr>
      <w:r>
        <w:continuationSeparator/>
      </w:r>
    </w:p>
  </w:footnote>
  <w:footnote w:id="1">
    <w:p w14:paraId="000000C9" w14:textId="42086284" w:rsidR="007E4F92" w:rsidRPr="00874CA5" w:rsidRDefault="0071687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 w:rsidRPr="00874CA5">
        <w:rPr>
          <w:color w:val="000000"/>
        </w:rPr>
        <w:footnoteRef/>
      </w:r>
      <w:r w:rsidR="00874CA5">
        <w:rPr>
          <w:color w:val="000000"/>
        </w:rPr>
        <w:t xml:space="preserve"> </w:t>
      </w:r>
      <w:r w:rsidRPr="00874CA5">
        <w:rPr>
          <w:color w:val="000000"/>
        </w:rPr>
        <w:t>lo/la studente/essa</w:t>
      </w:r>
      <w:r>
        <w:rPr>
          <w:rFonts w:ascii="Cambria" w:eastAsia="Cambria" w:hAnsi="Cambria" w:cs="Cambria"/>
          <w:color w:val="000000"/>
        </w:rPr>
        <w:t xml:space="preserve"> </w:t>
      </w:r>
      <w:r w:rsidR="00874CA5" w:rsidRPr="00874CA5">
        <w:rPr>
          <w:color w:val="000000"/>
        </w:rPr>
        <w:t xml:space="preserve">viene </w:t>
      </w:r>
      <w:r w:rsidR="0088611F">
        <w:rPr>
          <w:color w:val="000000"/>
        </w:rPr>
        <w:t xml:space="preserve">(eventualmente) </w:t>
      </w:r>
      <w:r w:rsidR="00874CA5">
        <w:rPr>
          <w:color w:val="000000"/>
        </w:rPr>
        <w:t>denominato</w:t>
      </w:r>
      <w:r>
        <w:rPr>
          <w:rFonts w:ascii="Cambria" w:eastAsia="Cambria" w:hAnsi="Cambria" w:cs="Cambria"/>
          <w:color w:val="000000"/>
        </w:rPr>
        <w:t xml:space="preserve">/a nel corso del presente documento con la </w:t>
      </w:r>
      <w:r w:rsidRPr="00874CA5">
        <w:rPr>
          <w:color w:val="000000"/>
        </w:rPr>
        <w:t>sigla _______</w:t>
      </w:r>
      <w:r>
        <w:rPr>
          <w:rFonts w:ascii="Cambria" w:eastAsia="Cambria" w:hAnsi="Cambria" w:cs="Cambria"/>
          <w:color w:val="000000"/>
        </w:rPr>
        <w:t xml:space="preserve">  </w:t>
      </w:r>
    </w:p>
    <w:p w14:paraId="000000CA" w14:textId="77777777" w:rsidR="007E4F92" w:rsidRDefault="007E4F92">
      <w:pPr>
        <w:pBdr>
          <w:top w:val="nil"/>
          <w:left w:val="nil"/>
          <w:bottom w:val="nil"/>
          <w:right w:val="nil"/>
          <w:between w:val="nil"/>
        </w:pBdr>
        <w:ind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127F8" w14:textId="77777777" w:rsidR="002953F0" w:rsidRDefault="002953F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4162B" w14:textId="29AEC612" w:rsidR="002953F0" w:rsidRDefault="002953F0">
    <w:pPr>
      <w:pStyle w:val="Intestazione"/>
      <w:ind w:left="0" w:hanging="2"/>
    </w:pPr>
    <w:r>
      <w:ptab w:relativeTo="margin" w:alignment="center" w:leader="none"/>
    </w:r>
    <w:r w:rsidRPr="002953F0">
      <w:rPr>
        <w:noProof/>
        <w:lang w:val="en-GB" w:eastAsia="en-GB" w:bidi="ar-SA"/>
      </w:rPr>
      <w:drawing>
        <wp:inline distT="0" distB="0" distL="0" distR="0" wp14:anchorId="7B8AD65C" wp14:editId="2D241BCE">
          <wp:extent cx="6120130" cy="10858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3B07ABE0" w14:textId="77777777" w:rsidR="002953F0" w:rsidRDefault="002953F0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A095" w14:textId="77777777" w:rsidR="002953F0" w:rsidRDefault="002953F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06F"/>
    <w:multiLevelType w:val="multilevel"/>
    <w:tmpl w:val="BECAFF3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712E9F"/>
    <w:multiLevelType w:val="multilevel"/>
    <w:tmpl w:val="8D2092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FA0F83"/>
    <w:multiLevelType w:val="multilevel"/>
    <w:tmpl w:val="7834DD94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5C3C50"/>
    <w:multiLevelType w:val="multilevel"/>
    <w:tmpl w:val="59C69DB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1C0A13"/>
    <w:multiLevelType w:val="multilevel"/>
    <w:tmpl w:val="5EF699E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92"/>
    <w:rsid w:val="00072DC8"/>
    <w:rsid w:val="000826EB"/>
    <w:rsid w:val="00082C78"/>
    <w:rsid w:val="002953F0"/>
    <w:rsid w:val="003E5F24"/>
    <w:rsid w:val="00432B6F"/>
    <w:rsid w:val="00716878"/>
    <w:rsid w:val="007E4F92"/>
    <w:rsid w:val="00874CA5"/>
    <w:rsid w:val="0088611F"/>
    <w:rsid w:val="009F4EBC"/>
    <w:rsid w:val="00A46999"/>
    <w:rsid w:val="00C20053"/>
    <w:rsid w:val="00C703F4"/>
    <w:rsid w:val="00CD5B8C"/>
    <w:rsid w:val="00F811A3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209A0"/>
  <w15:docId w15:val="{B18D896A-597D-497C-A68E-ECC5238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5B8C"/>
  </w:style>
  <w:style w:type="paragraph" w:styleId="Titolo1">
    <w:name w:val="heading 1"/>
    <w:basedOn w:val="Normale"/>
    <w:next w:val="Normale"/>
    <w:link w:val="Titolo1Carattere"/>
    <w:uiPriority w:val="9"/>
    <w:qFormat/>
    <w:rsid w:val="00CD5B8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5B8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5B8C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5B8C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5B8C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5B8C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D5B8C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D5B8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CD5B8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CD5B8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character" w:customStyle="1" w:styleId="IntestazioneCarattere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position w:val="-1"/>
      <w:sz w:val="16"/>
      <w:szCs w:val="16"/>
      <w:lang w:eastAsia="en-US" w:bidi="en-US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uiPriority w:val="20"/>
    <w:qFormat/>
    <w:rsid w:val="00CD5B8C"/>
    <w:rPr>
      <w:caps/>
      <w:color w:val="243F60" w:themeColor="accent1" w:themeShade="7F"/>
      <w:spacing w:val="5"/>
    </w:rPr>
  </w:style>
  <w:style w:type="character" w:customStyle="1" w:styleId="autore">
    <w:name w:val="auto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uiPriority w:val="22"/>
    <w:qFormat/>
    <w:rsid w:val="00CD5B8C"/>
    <w:rPr>
      <w:b/>
      <w:bCs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notfaded">
    <w:name w:val="author notfade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a-size-large">
    <w:name w:val="a-size-larg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uppressAutoHyphens/>
      <w:spacing w:beforeAutospacing="1" w:after="100" w:afterAutospacing="1"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Symbol" w:hAnsi="Symbol" w:cs="Symbol"/>
      <w:color w:val="000000"/>
      <w:position w:val="-1"/>
      <w:sz w:val="24"/>
      <w:szCs w:val="24"/>
      <w:lang w:val="en-US" w:eastAsia="en-US"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5B8C"/>
    <w:rPr>
      <w:caps/>
      <w:color w:val="243F60" w:themeColor="accent1" w:themeShade="7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5B8C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5B8C"/>
    <w:rPr>
      <w:caps/>
      <w:spacing w:val="15"/>
      <w:shd w:val="clear" w:color="auto" w:fill="DBE5F1" w:themeFill="accent1" w:themeFillTint="33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5B8C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D5B8C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D5B8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CD5B8C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CD5B8C"/>
    <w:rPr>
      <w:b/>
      <w:bCs/>
      <w:color w:val="365F91" w:themeColor="accent1" w:themeShade="BF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CD5B8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5B8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5B8C"/>
    <w:rPr>
      <w:caps/>
      <w:color w:val="595959" w:themeColor="text1" w:themeTint="A6"/>
      <w:spacing w:val="10"/>
      <w:sz w:val="21"/>
      <w:szCs w:val="21"/>
    </w:rPr>
  </w:style>
  <w:style w:type="paragraph" w:styleId="Nessunaspaziatura">
    <w:name w:val="No Spacing"/>
    <w:uiPriority w:val="1"/>
    <w:qFormat/>
    <w:rsid w:val="00CD5B8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D5B8C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5B8C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5B8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5B8C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CD5B8C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CD5B8C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CD5B8C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CD5B8C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CD5B8C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CD5B8C"/>
    <w:pPr>
      <w:outlineLvl w:val="9"/>
    </w:pPr>
  </w:style>
  <w:style w:type="character" w:customStyle="1" w:styleId="NessunaspaziaturaCarattere">
    <w:name w:val="Nessuna spaziat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suppressAutoHyphens/>
      <w:spacing w:line="252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 w:bidi="en-US"/>
    </w:rPr>
  </w:style>
  <w:style w:type="character" w:customStyle="1" w:styleId="TestonotaapidipaginaCarattere">
    <w:name w:val="Testo nota a piè di pagina Caratter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4vAW3o8uAw7bbAJisCjX1phqDg==">CgMxLjAyDmgubzU4eWVkZDk2M3U2Mg1oLmI5bTIzeW5mZDk5MgloLjN6bnlzaDcyDmguaGFxNmNsYjYzazZwMg5oLmxrZXZ2MWVzYjVucTgAciExZEpVbkE2bl9jZW1WenlpMW9DNmRHRU4xR20wOTJlX2s=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Rita</cp:lastModifiedBy>
  <cp:revision>2</cp:revision>
  <dcterms:created xsi:type="dcterms:W3CDTF">2023-05-07T16:44:00Z</dcterms:created>
  <dcterms:modified xsi:type="dcterms:W3CDTF">2023-05-07T16:44:00Z</dcterms:modified>
</cp:coreProperties>
</file>